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73FA2A03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1C5DF6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D4F9B">
        <w:rPr>
          <w:rFonts w:ascii="Arial" w:hAnsi="Arial" w:cs="Arial"/>
          <w:b/>
          <w:sz w:val="32"/>
          <w:szCs w:val="32"/>
        </w:rPr>
        <w:t>ANCILLA COLLEGE CHARGERS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10477D4" w14:textId="57A5AF5C" w:rsidR="001C5DF6" w:rsidRDefault="00DD7950" w:rsidP="001C5DF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7F90438" w14:textId="388A5C0B" w:rsidR="001C5DF6" w:rsidRDefault="001C5DF6" w:rsidP="001C5DF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Alecia Albanese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Griffith, IN/Griffith</w:t>
      </w:r>
    </w:p>
    <w:p w14:paraId="2EF9F188" w14:textId="49460D16" w:rsidR="001C5DF6" w:rsidRDefault="001C5DF6" w:rsidP="001C5DF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Taylor Ellison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Lafayette, IN/Jefferson</w:t>
      </w:r>
    </w:p>
    <w:p w14:paraId="0A45513D" w14:textId="2A406F2D" w:rsidR="001C5DF6" w:rsidRDefault="001C5DF6" w:rsidP="001C5DF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Breanna Gibbons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Frankfort, IN/Frankfort</w:t>
      </w:r>
    </w:p>
    <w:p w14:paraId="04F5CD85" w14:textId="1F70D71E" w:rsidR="001C5DF6" w:rsidRDefault="001C5DF6" w:rsidP="001C5DF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Landes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Lafayette, IN/Jefferson</w:t>
      </w:r>
    </w:p>
    <w:p w14:paraId="46F9505F" w14:textId="02669A1B" w:rsidR="001C5DF6" w:rsidRDefault="001C5DF6" w:rsidP="001C5DF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Mackenzie Laskey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York, SC/York Comprehensive</w:t>
      </w:r>
    </w:p>
    <w:p w14:paraId="08E497B0" w14:textId="7F19292D" w:rsidR="001C5DF6" w:rsidRDefault="001C5DF6" w:rsidP="001C5DF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Brooklynn Schutz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Elkhart, IN/Memorial</w:t>
      </w:r>
    </w:p>
    <w:p w14:paraId="034D9F5C" w14:textId="47879C77" w:rsidR="001C5DF6" w:rsidRDefault="001C5DF6" w:rsidP="001C5DF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Morgan Walters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Mason, IN/Holt</w:t>
      </w:r>
    </w:p>
    <w:p w14:paraId="0FDCB407" w14:textId="5F2A9E36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739EA974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06813">
        <w:rPr>
          <w:rFonts w:ascii="Arial" w:hAnsi="Arial" w:cs="Arial"/>
          <w:sz w:val="24"/>
          <w:szCs w:val="24"/>
        </w:rPr>
        <w:t>Alvin Franklin (</w:t>
      </w:r>
      <w:r w:rsidR="001C5DF6">
        <w:rPr>
          <w:rFonts w:ascii="Arial" w:hAnsi="Arial" w:cs="Arial"/>
          <w:sz w:val="24"/>
          <w:szCs w:val="24"/>
        </w:rPr>
        <w:t>3</w:t>
      </w:r>
      <w:r w:rsidR="001C5DF6">
        <w:rPr>
          <w:rFonts w:ascii="Arial" w:hAnsi="Arial" w:cs="Arial"/>
          <w:sz w:val="24"/>
          <w:szCs w:val="24"/>
          <w:vertAlign w:val="superscript"/>
        </w:rPr>
        <w:t>r</w:t>
      </w:r>
      <w:r w:rsidR="00806813" w:rsidRPr="00806813">
        <w:rPr>
          <w:rFonts w:ascii="Arial" w:hAnsi="Arial" w:cs="Arial"/>
          <w:sz w:val="24"/>
          <w:szCs w:val="24"/>
          <w:vertAlign w:val="superscript"/>
        </w:rPr>
        <w:t>d</w:t>
      </w:r>
      <w:r w:rsidR="00806813">
        <w:rPr>
          <w:rFonts w:ascii="Arial" w:hAnsi="Arial" w:cs="Arial"/>
          <w:sz w:val="24"/>
          <w:szCs w:val="24"/>
        </w:rPr>
        <w:t xml:space="preserve"> Year)</w:t>
      </w:r>
    </w:p>
    <w:p w14:paraId="44B9DE30" w14:textId="7FA12435" w:rsidR="00851125" w:rsidRDefault="00DD7950" w:rsidP="001C5D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C5DF6">
        <w:rPr>
          <w:rFonts w:ascii="Arial" w:hAnsi="Arial" w:cs="Arial"/>
          <w:sz w:val="24"/>
          <w:szCs w:val="24"/>
        </w:rPr>
        <w:t>Brian Pearison</w:t>
      </w:r>
      <w:bookmarkStart w:id="0" w:name="_GoBack"/>
      <w:bookmarkEnd w:id="0"/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1C5DF6"/>
    <w:rsid w:val="002966BD"/>
    <w:rsid w:val="00313935"/>
    <w:rsid w:val="003572E2"/>
    <w:rsid w:val="00362ED2"/>
    <w:rsid w:val="003651ED"/>
    <w:rsid w:val="003B5E5C"/>
    <w:rsid w:val="003C2408"/>
    <w:rsid w:val="003D0411"/>
    <w:rsid w:val="004D4F9B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06813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427</Characters>
  <Application>Microsoft Office Word</Application>
  <DocSecurity>0</DocSecurity>
  <Lines>15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2019-01-02T14:46:00Z</dcterms:created>
  <dcterms:modified xsi:type="dcterms:W3CDTF">2019-01-02T14:46:00Z</dcterms:modified>
</cp:coreProperties>
</file>